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14596" w:type="dxa"/>
        <w:tblLook w:val="04A0" w:firstRow="1" w:lastRow="0" w:firstColumn="1" w:lastColumn="0" w:noHBand="0" w:noVBand="1"/>
      </w:tblPr>
      <w:tblGrid>
        <w:gridCol w:w="7792"/>
        <w:gridCol w:w="1559"/>
        <w:gridCol w:w="5245"/>
      </w:tblGrid>
      <w:tr w:rsidR="008118FF" w:rsidRPr="008118FF" w:rsidTr="00975203">
        <w:trPr>
          <w:trHeight w:val="391"/>
        </w:trPr>
        <w:tc>
          <w:tcPr>
            <w:tcW w:w="7792" w:type="dxa"/>
            <w:vMerge w:val="restart"/>
            <w:hideMark/>
          </w:tcPr>
          <w:p w:rsidR="008118FF" w:rsidRPr="002E5A7A" w:rsidRDefault="008118FF" w:rsidP="005B73C8">
            <w:pPr>
              <w:spacing w:before="240"/>
              <w:jc w:val="center"/>
              <w:rPr>
                <w:b/>
                <w:bCs/>
                <w:sz w:val="32"/>
                <w:szCs w:val="32"/>
              </w:rPr>
            </w:pPr>
            <w:r w:rsidRPr="002E5A7A">
              <w:rPr>
                <w:b/>
                <w:bCs/>
                <w:sz w:val="32"/>
                <w:szCs w:val="32"/>
              </w:rPr>
              <w:t>Maršrutas  (vietovė)</w:t>
            </w:r>
          </w:p>
        </w:tc>
        <w:tc>
          <w:tcPr>
            <w:tcW w:w="1559" w:type="dxa"/>
            <w:vMerge w:val="restart"/>
            <w:hideMark/>
          </w:tcPr>
          <w:p w:rsidR="008118FF" w:rsidRPr="008118FF" w:rsidRDefault="008118FF" w:rsidP="005B73C8">
            <w:pPr>
              <w:spacing w:before="240"/>
              <w:jc w:val="center"/>
              <w:rPr>
                <w:b/>
                <w:bCs/>
              </w:rPr>
            </w:pPr>
            <w:r w:rsidRPr="008118FF">
              <w:rPr>
                <w:b/>
                <w:bCs/>
              </w:rPr>
              <w:t>Atliekų vežimo savaitės diena</w:t>
            </w:r>
          </w:p>
        </w:tc>
        <w:tc>
          <w:tcPr>
            <w:tcW w:w="5245" w:type="dxa"/>
            <w:vMerge w:val="restart"/>
            <w:hideMark/>
          </w:tcPr>
          <w:p w:rsidR="008118FF" w:rsidRPr="002E5A7A" w:rsidRDefault="008118FF" w:rsidP="005B73C8">
            <w:pPr>
              <w:spacing w:before="240"/>
              <w:jc w:val="center"/>
              <w:rPr>
                <w:b/>
                <w:bCs/>
                <w:sz w:val="32"/>
                <w:szCs w:val="32"/>
              </w:rPr>
            </w:pPr>
            <w:r w:rsidRPr="002E5A7A">
              <w:rPr>
                <w:b/>
                <w:bCs/>
                <w:sz w:val="32"/>
                <w:szCs w:val="32"/>
              </w:rPr>
              <w:t>Didžiųjų atliekų surinkimo dienos</w:t>
            </w: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975"/>
        </w:trPr>
        <w:tc>
          <w:tcPr>
            <w:tcW w:w="7792" w:type="dxa"/>
            <w:vMerge w:val="restart"/>
            <w:hideMark/>
          </w:tcPr>
          <w:p w:rsidR="008118FF" w:rsidRPr="008118FF" w:rsidRDefault="008118FF">
            <w:r w:rsidRPr="008118FF">
              <w:t xml:space="preserve"> Nugariai, Kėkštai, Grumbliai, Jogaudai, Alsėdžiai, Degučiai, Rotinėnai, Žvirblaičiai, Irkiniai, Krapštikiai, Skirpsčiai, Yliai, Eivydai, Dišliai, Aleksiai, Makščiai, Dargaičiai, Vilkai, Užupiai, Žerniai, Galvyčiai, Raišaičiai, Kulskiai, Paežerė, Pauošniai, Juodeikiai (Paukštakių sen.), Molupiai, Šlečkai, Lazdeniai</w:t>
            </w:r>
            <w:r w:rsidR="00D245B4">
              <w:t>, Bereniai dalis</w:t>
            </w:r>
            <w:r w:rsidRPr="008118FF">
              <w:t>.</w:t>
            </w:r>
          </w:p>
        </w:tc>
        <w:tc>
          <w:tcPr>
            <w:tcW w:w="1559" w:type="dxa"/>
            <w:vMerge w:val="restart"/>
            <w:hideMark/>
          </w:tcPr>
          <w:p w:rsidR="00975203" w:rsidRDefault="008118FF" w:rsidP="008118FF">
            <w:r w:rsidRPr="008118FF">
              <w:t xml:space="preserve">Pirmadienis </w:t>
            </w:r>
          </w:p>
          <w:p w:rsidR="008118FF" w:rsidRPr="008118FF" w:rsidRDefault="008118FF" w:rsidP="008118FF">
            <w:r w:rsidRPr="008118FF">
              <w:t>8.00 val.</w:t>
            </w:r>
          </w:p>
        </w:tc>
        <w:tc>
          <w:tcPr>
            <w:tcW w:w="5245" w:type="dxa"/>
            <w:vMerge w:val="restart"/>
            <w:hideMark/>
          </w:tcPr>
          <w:p w:rsidR="00197241" w:rsidRDefault="00197241">
            <w:r>
              <w:t>Kovo 18 d.</w:t>
            </w:r>
          </w:p>
          <w:p w:rsidR="008118FF" w:rsidRPr="008118FF" w:rsidRDefault="00C643C3">
            <w:r>
              <w:t>R</w:t>
            </w:r>
            <w:r w:rsidR="00197241">
              <w:t>ugsėjo 16</w:t>
            </w:r>
            <w:r w:rsidR="008118FF" w:rsidRPr="008118FF">
              <w:t xml:space="preserve"> 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915"/>
        </w:trPr>
        <w:tc>
          <w:tcPr>
            <w:tcW w:w="7792" w:type="dxa"/>
            <w:hideMark/>
          </w:tcPr>
          <w:p w:rsidR="008118FF" w:rsidRPr="008118FF" w:rsidRDefault="008118FF">
            <w:r w:rsidRPr="008118FF">
              <w:t>Plungės m. daugiabučių namų kolektyvinės atliekų surinkimo aikštelės, įmonės, organizacijos,bendrovės: A. Vaišvilos g., V. Mačernio g., J. Tumo-Vaižganto g., Mendeno g., I. Končiaus g., Kalniškių g., Vėjo g., A. Jucio g.</w:t>
            </w:r>
            <w:r w:rsidR="00094DF8">
              <w:t xml:space="preserve"> Ga</w:t>
            </w:r>
            <w:r w:rsidR="00E03525">
              <w:t>ndingos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197241">
            <w:r>
              <w:t>Balandžio 1;</w:t>
            </w:r>
            <w:r w:rsidR="00C721B9">
              <w:t>8 d.</w:t>
            </w:r>
          </w:p>
          <w:p w:rsidR="008118FF" w:rsidRPr="008118FF" w:rsidRDefault="00197241">
            <w:r>
              <w:t>Spalio 7;14</w:t>
            </w:r>
            <w:r w:rsidR="008C5B35" w:rsidRPr="008118FF">
              <w:t xml:space="preserve"> d.</w:t>
            </w:r>
          </w:p>
        </w:tc>
      </w:tr>
      <w:tr w:rsidR="008118FF" w:rsidRPr="008118FF" w:rsidTr="00975203">
        <w:trPr>
          <w:trHeight w:val="885"/>
        </w:trPr>
        <w:tc>
          <w:tcPr>
            <w:tcW w:w="7792" w:type="dxa"/>
            <w:hideMark/>
          </w:tcPr>
          <w:p w:rsidR="008118FF" w:rsidRPr="008118FF" w:rsidRDefault="008118FF">
            <w:r w:rsidRPr="008118FF">
              <w:t>Plungės m. daugiabučių namų kolektyvinės atliekų surinkimo aikštelės, įmonės, organizacijos, bendrovės:  Lentpjūvės g., Dariaus ir Girėno g., Stoties g., Pramonės pr., Laisvės al., Senamiesčio a., Minijos g., Telšių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197241">
            <w:r>
              <w:t>Balandžio 1;8 d</w:t>
            </w:r>
            <w:r w:rsidR="00C721B9">
              <w:t>.</w:t>
            </w:r>
          </w:p>
          <w:p w:rsidR="008118FF" w:rsidRPr="008118FF" w:rsidRDefault="00197241">
            <w:r>
              <w:t>Spalio 7;14</w:t>
            </w:r>
            <w:r w:rsidR="008C5B35" w:rsidRPr="008118FF">
              <w:t xml:space="preserve"> d.</w:t>
            </w:r>
          </w:p>
        </w:tc>
      </w:tr>
      <w:tr w:rsidR="008118FF" w:rsidRPr="008118FF" w:rsidTr="00975203">
        <w:trPr>
          <w:trHeight w:val="1155"/>
        </w:trPr>
        <w:tc>
          <w:tcPr>
            <w:tcW w:w="7792" w:type="dxa"/>
            <w:hideMark/>
          </w:tcPr>
          <w:p w:rsidR="008118FF" w:rsidRPr="008118FF" w:rsidRDefault="008118FF">
            <w:r w:rsidRPr="008118FF">
              <w:t>Plungės m. individualių namų: P. Genio g., Kranto g., Brastos g., Žemaitės g., Vingio g., Valančiaus g., S. Nėries g., Vandentiekio g., Kęstaičių g., Paupio g., Aguonų g., Kepyklos g., Pievų g., S. Daukanto g., Vyšnių g., Telšių g., Ramunių g., Pušyno g., įmonės, organizacijos, bendrovės.</w:t>
            </w:r>
          </w:p>
        </w:tc>
        <w:tc>
          <w:tcPr>
            <w:tcW w:w="1559" w:type="dxa"/>
            <w:vMerge w:val="restart"/>
            <w:hideMark/>
          </w:tcPr>
          <w:p w:rsidR="008118FF" w:rsidRPr="008118FF" w:rsidRDefault="008118FF" w:rsidP="008118FF">
            <w:r w:rsidRPr="008118FF">
              <w:t>Antradienis 8.00 val.</w:t>
            </w:r>
          </w:p>
        </w:tc>
        <w:tc>
          <w:tcPr>
            <w:tcW w:w="5245" w:type="dxa"/>
            <w:vMerge w:val="restart"/>
            <w:hideMark/>
          </w:tcPr>
          <w:p w:rsidR="00C721B9" w:rsidRDefault="00C721B9" w:rsidP="00E515F9">
            <w:r>
              <w:t>Balandžio 9 d.</w:t>
            </w:r>
          </w:p>
          <w:p w:rsidR="008118FF" w:rsidRPr="008118FF" w:rsidRDefault="00C643C3" w:rsidP="00E515F9">
            <w:r>
              <w:t>S</w:t>
            </w:r>
            <w:r w:rsidR="00C721B9">
              <w:t xml:space="preserve">palio 8 </w:t>
            </w:r>
            <w:r w:rsidR="008118FF" w:rsidRPr="008118FF">
              <w:t>d.</w:t>
            </w:r>
          </w:p>
        </w:tc>
      </w:tr>
      <w:tr w:rsidR="008118FF" w:rsidRPr="008118FF" w:rsidTr="00975203">
        <w:trPr>
          <w:trHeight w:val="360"/>
        </w:trPr>
        <w:tc>
          <w:tcPr>
            <w:tcW w:w="7792" w:type="dxa"/>
            <w:hideMark/>
          </w:tcPr>
          <w:p w:rsidR="008118FF" w:rsidRPr="008118FF" w:rsidRDefault="008118FF">
            <w:r w:rsidRPr="008118FF">
              <w:t>Babrungo sen. (Glaudžiai, Jovaišiškė, Užlieknis, Jėrubaičiai)</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360"/>
        </w:trPr>
        <w:tc>
          <w:tcPr>
            <w:tcW w:w="7792" w:type="dxa"/>
            <w:hideMark/>
          </w:tcPr>
          <w:p w:rsidR="008118FF" w:rsidRPr="008118FF" w:rsidRDefault="008118FF">
            <w:r w:rsidRPr="008118FF">
              <w:t>Babrungo sen. (Didvyčiai, Žvirblaičiai, Jodėnų dalis</w:t>
            </w:r>
            <w:r w:rsidR="00D245B4">
              <w:t>, Bereniai dalis</w:t>
            </w:r>
            <w:r w:rsidRPr="008118FF">
              <w:t>)</w:t>
            </w:r>
          </w:p>
        </w:tc>
        <w:tc>
          <w:tcPr>
            <w:tcW w:w="1559" w:type="dxa"/>
            <w:hideMark/>
          </w:tcPr>
          <w:p w:rsidR="008118FF" w:rsidRPr="008118FF" w:rsidRDefault="008C5B35" w:rsidP="008C5B35">
            <w:r w:rsidRPr="008118FF">
              <w:t>Antradienis 8.00 val.</w:t>
            </w:r>
          </w:p>
        </w:tc>
        <w:tc>
          <w:tcPr>
            <w:tcW w:w="5245" w:type="dxa"/>
            <w:hideMark/>
          </w:tcPr>
          <w:p w:rsidR="00D62740" w:rsidRDefault="00D62740">
            <w:r>
              <w:t>Balandžio 2</w:t>
            </w:r>
            <w:r>
              <w:t xml:space="preserve"> d.</w:t>
            </w:r>
          </w:p>
          <w:p w:rsidR="00D62740" w:rsidRPr="008118FF" w:rsidRDefault="00C643C3">
            <w:r>
              <w:t>S</w:t>
            </w:r>
            <w:r w:rsidR="00D62740">
              <w:t>palio 1</w:t>
            </w:r>
            <w:r w:rsidR="008118FF" w:rsidRPr="008118FF">
              <w:t xml:space="preserve"> d.</w:t>
            </w:r>
          </w:p>
        </w:tc>
      </w:tr>
      <w:tr w:rsidR="008118FF" w:rsidRPr="008118FF" w:rsidTr="00975203">
        <w:trPr>
          <w:trHeight w:val="885"/>
        </w:trPr>
        <w:tc>
          <w:tcPr>
            <w:tcW w:w="7792" w:type="dxa"/>
            <w:hideMark/>
          </w:tcPr>
          <w:p w:rsidR="008118FF" w:rsidRPr="008118FF" w:rsidRDefault="008118FF">
            <w:r w:rsidRPr="008118FF">
              <w:t>Žemaičių Kalvarija, Gegrėnai, Jazdauskiškiai, Virkšai, Pūčkoriai, Šarnelė, Skurvydai, Visvainiai, Paežerės Rūdaičiai, Šašaičiai, Uogučiai, Gečaičiai, Getaučiai, Kadžiai, Kentai, Pamedinčiai, Rėžgaliai, Užbradumė, Paplatelė.</w:t>
            </w:r>
          </w:p>
        </w:tc>
        <w:tc>
          <w:tcPr>
            <w:tcW w:w="1559" w:type="dxa"/>
            <w:vMerge w:val="restart"/>
            <w:hideMark/>
          </w:tcPr>
          <w:p w:rsidR="008118FF" w:rsidRPr="008118FF" w:rsidRDefault="008C5B35">
            <w:r w:rsidRPr="008118FF">
              <w:t>Antradienis 8.00 val.</w:t>
            </w:r>
          </w:p>
        </w:tc>
        <w:tc>
          <w:tcPr>
            <w:tcW w:w="5245" w:type="dxa"/>
            <w:vMerge w:val="restart"/>
            <w:hideMark/>
          </w:tcPr>
          <w:p w:rsidR="001667B5" w:rsidRDefault="001667B5" w:rsidP="00E515F9">
            <w:r>
              <w:t>Kovo 19</w:t>
            </w:r>
            <w:r>
              <w:t xml:space="preserve"> d.</w:t>
            </w:r>
          </w:p>
          <w:p w:rsidR="00E515F9" w:rsidRPr="008118FF" w:rsidRDefault="001667B5" w:rsidP="00E515F9">
            <w:r>
              <w:t xml:space="preserve">Rugsėjo 17 </w:t>
            </w:r>
            <w:r w:rsidR="00E515F9">
              <w:t>d.</w:t>
            </w:r>
          </w:p>
        </w:tc>
      </w:tr>
      <w:tr w:rsidR="008118FF" w:rsidRPr="008118FF" w:rsidTr="00975203">
        <w:trPr>
          <w:trHeight w:val="660"/>
        </w:trPr>
        <w:tc>
          <w:tcPr>
            <w:tcW w:w="7792" w:type="dxa"/>
            <w:hideMark/>
          </w:tcPr>
          <w:p w:rsidR="008118FF" w:rsidRPr="008118FF" w:rsidRDefault="008118FF">
            <w:r w:rsidRPr="008118FF">
              <w:t>Platelių seniūnijoje iš poilsinių bei stovyklaviečių: Žemaičių Kalvarijos sen., Plokštinės gatvės</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855"/>
        </w:trPr>
        <w:tc>
          <w:tcPr>
            <w:tcW w:w="7792" w:type="dxa"/>
            <w:hideMark/>
          </w:tcPr>
          <w:p w:rsidR="008118FF" w:rsidRPr="008118FF" w:rsidRDefault="008118FF">
            <w:r w:rsidRPr="008118FF">
              <w:lastRenderedPageBreak/>
              <w:t>Sodų bendrijos: Ramunė, Babrungas, Saulutė, Gandinga, Vandenis, Sveikata, Pasaka, Dobilas, Vaivorykštė,  Liepa, Žilvytis, Rasa, Ąžuoliukas, Prūsaliai, Noriškiai, Kaušėnai, Stonaičiai, Klepščiai, Maceniai.</w:t>
            </w:r>
          </w:p>
        </w:tc>
        <w:tc>
          <w:tcPr>
            <w:tcW w:w="1559" w:type="dxa"/>
            <w:hideMark/>
          </w:tcPr>
          <w:p w:rsidR="008118FF" w:rsidRPr="008118FF" w:rsidRDefault="008C5B35">
            <w:r w:rsidRPr="008118FF">
              <w:t>Antradienis 8.00 val.</w:t>
            </w:r>
          </w:p>
        </w:tc>
        <w:tc>
          <w:tcPr>
            <w:tcW w:w="5245" w:type="dxa"/>
            <w:hideMark/>
          </w:tcPr>
          <w:p w:rsidR="00D84227" w:rsidRDefault="00D84227">
            <w:r>
              <w:t>Balandžio 16</w:t>
            </w:r>
            <w:r>
              <w:t xml:space="preserve"> d.</w:t>
            </w:r>
          </w:p>
          <w:p w:rsidR="008118FF" w:rsidRPr="008118FF" w:rsidRDefault="00D84227">
            <w:r>
              <w:t>Spalio 15</w:t>
            </w:r>
            <w:r w:rsidR="00E515F9">
              <w:t>d.</w:t>
            </w:r>
          </w:p>
        </w:tc>
      </w:tr>
      <w:tr w:rsidR="008C5B35" w:rsidRPr="008118FF" w:rsidTr="008C5B35">
        <w:trPr>
          <w:trHeight w:val="680"/>
        </w:trPr>
        <w:tc>
          <w:tcPr>
            <w:tcW w:w="7792" w:type="dxa"/>
            <w:hideMark/>
          </w:tcPr>
          <w:p w:rsidR="008C5B35" w:rsidRPr="008118FF" w:rsidRDefault="008C5B35" w:rsidP="00AD6053">
            <w:r w:rsidRPr="008118FF">
              <w:t xml:space="preserve"> Milašaičiai, Pakerai, Lekemė</w:t>
            </w:r>
          </w:p>
        </w:tc>
        <w:tc>
          <w:tcPr>
            <w:tcW w:w="1559" w:type="dxa"/>
            <w:hideMark/>
          </w:tcPr>
          <w:p w:rsidR="008C5B35" w:rsidRPr="008118FF" w:rsidRDefault="008C5B35" w:rsidP="008118FF">
            <w:r w:rsidRPr="008118FF">
              <w:t>Trečiadienis 8.00 val.</w:t>
            </w:r>
          </w:p>
        </w:tc>
        <w:tc>
          <w:tcPr>
            <w:tcW w:w="5245" w:type="dxa"/>
            <w:hideMark/>
          </w:tcPr>
          <w:p w:rsidR="002469A9" w:rsidRDefault="002469A9">
            <w:r>
              <w:t>Balandžio 24</w:t>
            </w:r>
            <w:r>
              <w:t xml:space="preserve"> d.</w:t>
            </w:r>
          </w:p>
          <w:p w:rsidR="008C5B35" w:rsidRDefault="002469A9">
            <w:r>
              <w:t>Spalio 23</w:t>
            </w:r>
            <w:r w:rsidR="008C5B35">
              <w:t xml:space="preserve"> </w:t>
            </w:r>
            <w:r w:rsidR="008C5B35" w:rsidRPr="008118FF">
              <w:t>d.</w:t>
            </w:r>
          </w:p>
          <w:p w:rsidR="008C5B35" w:rsidRPr="008118FF" w:rsidRDefault="008C5B35"/>
        </w:tc>
      </w:tr>
      <w:tr w:rsidR="008118FF" w:rsidRPr="008118FF" w:rsidTr="00975203">
        <w:trPr>
          <w:trHeight w:val="330"/>
        </w:trPr>
        <w:tc>
          <w:tcPr>
            <w:tcW w:w="7792" w:type="dxa"/>
            <w:hideMark/>
          </w:tcPr>
          <w:p w:rsidR="008118FF" w:rsidRPr="008118FF" w:rsidRDefault="008118FF">
            <w:r w:rsidRPr="008118FF">
              <w:t>Keturakiai, Purvaičiai, Smilgiai, Žvirzdaliai, Stalgėnai, Stalgos, Luknėnai</w:t>
            </w:r>
            <w:r w:rsidR="00886355">
              <w:t>, Vainaičiai.</w:t>
            </w:r>
            <w:r w:rsidRPr="008118FF">
              <w:t xml:space="preserve">       </w:t>
            </w:r>
          </w:p>
        </w:tc>
        <w:tc>
          <w:tcPr>
            <w:tcW w:w="1559" w:type="dxa"/>
            <w:hideMark/>
          </w:tcPr>
          <w:p w:rsidR="008118FF" w:rsidRPr="008118FF" w:rsidRDefault="008C5B35" w:rsidP="008C5B35">
            <w:r w:rsidRPr="008118FF">
              <w:t>Trečiadienis 8.00 val.</w:t>
            </w:r>
          </w:p>
        </w:tc>
        <w:tc>
          <w:tcPr>
            <w:tcW w:w="5245" w:type="dxa"/>
            <w:hideMark/>
          </w:tcPr>
          <w:p w:rsidR="002469A9" w:rsidRDefault="002469A9">
            <w:r>
              <w:t>Balandžio 17</w:t>
            </w:r>
            <w:r>
              <w:t xml:space="preserve"> d.</w:t>
            </w:r>
          </w:p>
          <w:p w:rsidR="008118FF" w:rsidRPr="008118FF" w:rsidRDefault="002469A9">
            <w:r>
              <w:t>Spalio 16</w:t>
            </w:r>
            <w:r w:rsidR="008118FF" w:rsidRPr="008118FF">
              <w:t xml:space="preserve"> d.</w:t>
            </w:r>
          </w:p>
        </w:tc>
      </w:tr>
      <w:tr w:rsidR="008118FF" w:rsidRPr="008118FF" w:rsidTr="00975203">
        <w:trPr>
          <w:trHeight w:val="870"/>
        </w:trPr>
        <w:tc>
          <w:tcPr>
            <w:tcW w:w="7792" w:type="dxa"/>
            <w:hideMark/>
          </w:tcPr>
          <w:p w:rsidR="008118FF" w:rsidRPr="008118FF" w:rsidRDefault="008118FF">
            <w:r w:rsidRPr="008118FF">
              <w:t>Alksnėnai, Narvaišiai, Aleksandravas, Pakutuvėnai, Papieviai, Dyburiai, Sėleniai, Mišėnai, Šateikiai, Liepgiriai, Bušniai, Baltmiškiai, Videikiai (Šateikių sen.), Palūščiai.</w:t>
            </w:r>
          </w:p>
        </w:tc>
        <w:tc>
          <w:tcPr>
            <w:tcW w:w="1559" w:type="dxa"/>
            <w:hideMark/>
          </w:tcPr>
          <w:p w:rsidR="008118FF" w:rsidRPr="008118FF" w:rsidRDefault="008C5B35">
            <w:r w:rsidRPr="008118FF">
              <w:t>Trečiadienis 8.00 val.</w:t>
            </w:r>
          </w:p>
        </w:tc>
        <w:tc>
          <w:tcPr>
            <w:tcW w:w="5245" w:type="dxa"/>
            <w:hideMark/>
          </w:tcPr>
          <w:p w:rsidR="002469A9" w:rsidRDefault="002469A9" w:rsidP="00C643C3">
            <w:r>
              <w:t>Balandžio 3</w:t>
            </w:r>
            <w:r>
              <w:t xml:space="preserve"> d.</w:t>
            </w:r>
          </w:p>
          <w:p w:rsidR="008118FF" w:rsidRPr="008118FF" w:rsidRDefault="002469A9" w:rsidP="00C643C3">
            <w:r>
              <w:t xml:space="preserve">Spalio 2 </w:t>
            </w:r>
            <w:r w:rsidR="00C643C3">
              <w:t>d.</w:t>
            </w:r>
          </w:p>
        </w:tc>
      </w:tr>
      <w:tr w:rsidR="008118FF" w:rsidRPr="008118FF" w:rsidTr="00975203">
        <w:trPr>
          <w:trHeight w:val="1635"/>
        </w:trPr>
        <w:tc>
          <w:tcPr>
            <w:tcW w:w="7792" w:type="dxa"/>
            <w:hideMark/>
          </w:tcPr>
          <w:p w:rsidR="008118FF" w:rsidRPr="008118FF" w:rsidRDefault="008118FF">
            <w:r w:rsidRPr="008118FF">
              <w:t>Plungės m. individualių namų: S.</w:t>
            </w:r>
            <w:r w:rsidRPr="008118FF">
              <w:rPr>
                <w:b/>
                <w:bCs/>
              </w:rPr>
              <w:t xml:space="preserve"> </w:t>
            </w:r>
            <w:r w:rsidRPr="008118FF">
              <w:t xml:space="preserve">Riaubos g., Platelių g., Beržoro g., Truikių g., Dariaus ir Girėno g., Sinagogų g., Kalniškių g., Smilties g., Mozūrų g., Laisvės g., Taikos g., Miškų g., I. Končiaus g., Nausodžio g., Ryto g., Knygnešių g., Varpo g., Vilties g., J.  Žilevičiaus g., Palankės g., Šaltinio g., Beržų g., Lankos g., Saulėtekio g., Vėjo g., Purienų g. , P. Pukio g., Šarnelės g., Pietvės g., Notės </w:t>
            </w:r>
            <w:r w:rsidR="00C922CC">
              <w:t>g., Europos parko al., V. Lingio</w:t>
            </w:r>
            <w:r w:rsidRPr="008118FF">
              <w:t xml:space="preserve"> g., Blendžiavos g.</w:t>
            </w:r>
            <w:r w:rsidR="000452E8">
              <w:t>, Žilevičiaus skg., Kalniškiai.</w:t>
            </w:r>
          </w:p>
        </w:tc>
        <w:tc>
          <w:tcPr>
            <w:tcW w:w="1559" w:type="dxa"/>
            <w:vMerge w:val="restart"/>
            <w:hideMark/>
          </w:tcPr>
          <w:p w:rsidR="008118FF" w:rsidRPr="008118FF" w:rsidRDefault="008C5B35">
            <w:r w:rsidRPr="008118FF">
              <w:t>Trečiadienis 8.00 val.</w:t>
            </w:r>
          </w:p>
        </w:tc>
        <w:tc>
          <w:tcPr>
            <w:tcW w:w="5245" w:type="dxa"/>
            <w:vMerge w:val="restart"/>
            <w:hideMark/>
          </w:tcPr>
          <w:p w:rsidR="003312D7" w:rsidRDefault="003312D7">
            <w:r>
              <w:t>Balandžio 10</w:t>
            </w:r>
            <w:r>
              <w:t xml:space="preserve"> d.</w:t>
            </w:r>
          </w:p>
          <w:p w:rsidR="008118FF" w:rsidRPr="008118FF" w:rsidRDefault="003312D7">
            <w:r>
              <w:t xml:space="preserve">Spalio 9 </w:t>
            </w:r>
            <w:r w:rsidR="00F831B3">
              <w:t>d.</w:t>
            </w:r>
          </w:p>
        </w:tc>
      </w:tr>
      <w:tr w:rsidR="008118FF" w:rsidRPr="008118FF" w:rsidTr="00975203">
        <w:trPr>
          <w:trHeight w:val="630"/>
        </w:trPr>
        <w:tc>
          <w:tcPr>
            <w:tcW w:w="7792" w:type="dxa"/>
            <w:hideMark/>
          </w:tcPr>
          <w:p w:rsidR="008118FF" w:rsidRPr="008118FF" w:rsidRDefault="008118FF">
            <w:r w:rsidRPr="008118FF">
              <w:t>Babrungo sen. (Vingio g., Kaštonų g., Žemaitijos g., Laukų g., Parko g., Platelių g., Šlaito g., Naujosios g., Didžiojo tako g.,  Žalioji g.)</w:t>
            </w:r>
            <w:r w:rsidR="000452E8">
              <w:t>, Truikių k.</w:t>
            </w:r>
          </w:p>
        </w:tc>
        <w:tc>
          <w:tcPr>
            <w:tcW w:w="1559" w:type="dxa"/>
            <w:vMerge/>
            <w:hideMark/>
          </w:tcPr>
          <w:p w:rsidR="008118FF" w:rsidRPr="008118FF" w:rsidRDefault="008118FF"/>
        </w:tc>
        <w:tc>
          <w:tcPr>
            <w:tcW w:w="5245" w:type="dxa"/>
            <w:vMerge/>
            <w:hideMark/>
          </w:tcPr>
          <w:p w:rsidR="008118FF" w:rsidRPr="008118FF" w:rsidRDefault="008118FF"/>
        </w:tc>
      </w:tr>
      <w:tr w:rsidR="008C5B35" w:rsidRPr="008118FF" w:rsidTr="008C5B35">
        <w:trPr>
          <w:trHeight w:val="968"/>
        </w:trPr>
        <w:tc>
          <w:tcPr>
            <w:tcW w:w="7792" w:type="dxa"/>
            <w:hideMark/>
          </w:tcPr>
          <w:p w:rsidR="008C5B35" w:rsidRPr="008118FF" w:rsidRDefault="008C5B35">
            <w:r w:rsidRPr="008118FF">
              <w:t>Jodėnai, Kadaičiai, Videikiai (Babrungo sen.), Burbaičiai, Rūdaičiai, Gintališkė, Gilaičiai, Dovainiai, Zobielai, Plateliai, Beržoras, Paburgis, Babrungėnai, Lygiai, Kelmijai, Užpelkiai, Medsėdžiai, Godeliai., Grigaičiai, Plokščiai</w:t>
            </w:r>
            <w:r>
              <w:t>, Kentai</w:t>
            </w:r>
            <w:r w:rsidRPr="008118FF">
              <w:t>.</w:t>
            </w:r>
          </w:p>
        </w:tc>
        <w:tc>
          <w:tcPr>
            <w:tcW w:w="1559" w:type="dxa"/>
            <w:hideMark/>
          </w:tcPr>
          <w:p w:rsidR="008C5B35" w:rsidRPr="008118FF" w:rsidRDefault="008C5B35" w:rsidP="008118FF">
            <w:r w:rsidRPr="008118FF">
              <w:t>Ketvirtadienis 8.00 val.</w:t>
            </w:r>
          </w:p>
        </w:tc>
        <w:tc>
          <w:tcPr>
            <w:tcW w:w="5245" w:type="dxa"/>
            <w:hideMark/>
          </w:tcPr>
          <w:p w:rsidR="003E492C" w:rsidRDefault="003E492C">
            <w:r>
              <w:t>Kovo 28</w:t>
            </w:r>
            <w:r>
              <w:t xml:space="preserve"> d.</w:t>
            </w:r>
          </w:p>
          <w:p w:rsidR="008C5B35" w:rsidRPr="008118FF" w:rsidRDefault="003E492C">
            <w:r>
              <w:t>Rugsėjo 26</w:t>
            </w:r>
            <w:r w:rsidR="008C5B35" w:rsidRPr="008118FF">
              <w:t xml:space="preserve"> d.</w:t>
            </w:r>
          </w:p>
        </w:tc>
      </w:tr>
      <w:tr w:rsidR="008118FF" w:rsidRPr="008118FF" w:rsidTr="00975203">
        <w:trPr>
          <w:trHeight w:val="269"/>
        </w:trPr>
        <w:tc>
          <w:tcPr>
            <w:tcW w:w="7792" w:type="dxa"/>
            <w:vMerge w:val="restart"/>
            <w:hideMark/>
          </w:tcPr>
          <w:p w:rsidR="008118FF" w:rsidRPr="008118FF" w:rsidRDefault="008118FF">
            <w:r w:rsidRPr="008118FF">
              <w:t xml:space="preserve">Plungės m. individualių namų: Rietavo g., Laisvės g., Statybininkų g., Turgaus g., Ežero g., Kuršių g., Paežerio g., Klevų g., Kaštonų g., Medingėnų g., Atžalyno g., Ąžuolų g., Žemaičių g., Baltijos g., Draugystės g., Aušros g., Tiesos g., Akacijų g., Sodų g., Taikos </w:t>
            </w:r>
            <w:r w:rsidR="000452E8">
              <w:t>g., M.K.Čiurlionio g., Liepų g., Žaltakalnio g. dalis.</w:t>
            </w:r>
          </w:p>
        </w:tc>
        <w:tc>
          <w:tcPr>
            <w:tcW w:w="1559" w:type="dxa"/>
            <w:vMerge w:val="restart"/>
            <w:hideMark/>
          </w:tcPr>
          <w:p w:rsidR="008118FF" w:rsidRPr="008118FF" w:rsidRDefault="008C5B35" w:rsidP="002667F0">
            <w:r w:rsidRPr="008118FF">
              <w:t>Ketvirtadienis 8.00 val.</w:t>
            </w:r>
          </w:p>
        </w:tc>
        <w:tc>
          <w:tcPr>
            <w:tcW w:w="5245" w:type="dxa"/>
            <w:vMerge w:val="restart"/>
            <w:hideMark/>
          </w:tcPr>
          <w:p w:rsidR="005D2530" w:rsidRDefault="005D2530" w:rsidP="002667F0">
            <w:r>
              <w:t>Balandžio 11</w:t>
            </w:r>
            <w:r>
              <w:t xml:space="preserve"> d.</w:t>
            </w:r>
          </w:p>
          <w:p w:rsidR="008118FF" w:rsidRPr="008118FF" w:rsidRDefault="005D2530" w:rsidP="002667F0">
            <w:r>
              <w:t xml:space="preserve">Spalio 10 </w:t>
            </w:r>
            <w:r w:rsidR="002667F0">
              <w:t>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9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45"/>
        </w:trPr>
        <w:tc>
          <w:tcPr>
            <w:tcW w:w="7792" w:type="dxa"/>
            <w:hideMark/>
          </w:tcPr>
          <w:p w:rsidR="008118FF" w:rsidRPr="008118FF" w:rsidRDefault="008118FF">
            <w:r w:rsidRPr="008118FF">
              <w:t>Nausodžio sen. Varkalių k. (nuo pakalnės Kulių g., Sruojos g., Vingio g., Kaštonų g., Tvenkinio g., Sodo g., Klevų g. Pušies g., Pamiškės g. ir kt.).</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75"/>
        </w:trPr>
        <w:tc>
          <w:tcPr>
            <w:tcW w:w="7792" w:type="dxa"/>
            <w:hideMark/>
          </w:tcPr>
          <w:p w:rsidR="008118FF" w:rsidRPr="008118FF" w:rsidRDefault="008118FF">
            <w:r w:rsidRPr="008118FF">
              <w:t>Vieštovėnai, Juodeikiai (Nausodžio sen.), Mižuikiai, Šiemuliai, Kuliai, Karklėnai, Kumžaičiai, Mostaičiai ,Mardosai, Reiskiai, Mažiavos.</w:t>
            </w:r>
          </w:p>
        </w:tc>
        <w:tc>
          <w:tcPr>
            <w:tcW w:w="1559" w:type="dxa"/>
            <w:vMerge w:val="restart"/>
            <w:hideMark/>
          </w:tcPr>
          <w:p w:rsidR="008118FF" w:rsidRDefault="00DC3DCB" w:rsidP="008118FF">
            <w:r w:rsidRPr="008118FF">
              <w:t>Penktadienis 8.00 val.</w:t>
            </w:r>
          </w:p>
          <w:p w:rsidR="00DC3DCB" w:rsidRPr="008118FF" w:rsidRDefault="00DC3DCB" w:rsidP="008118FF">
            <w:r w:rsidRPr="008118FF">
              <w:lastRenderedPageBreak/>
              <w:t>Penktadienis 8.00 val.</w:t>
            </w:r>
          </w:p>
        </w:tc>
        <w:tc>
          <w:tcPr>
            <w:tcW w:w="5245" w:type="dxa"/>
            <w:hideMark/>
          </w:tcPr>
          <w:p w:rsidR="005D2530" w:rsidRDefault="005D2530">
            <w:r>
              <w:lastRenderedPageBreak/>
              <w:t>Kovo 22</w:t>
            </w:r>
            <w:r>
              <w:t xml:space="preserve"> d.</w:t>
            </w:r>
          </w:p>
          <w:p w:rsidR="008118FF" w:rsidRPr="008118FF" w:rsidRDefault="00C63B4C">
            <w:r>
              <w:t>R</w:t>
            </w:r>
            <w:r w:rsidR="005D2530">
              <w:t>ugsėjo 20</w:t>
            </w:r>
            <w:r w:rsidR="008118FF" w:rsidRPr="008118FF">
              <w:t xml:space="preserve"> d.</w:t>
            </w:r>
          </w:p>
        </w:tc>
      </w:tr>
      <w:tr w:rsidR="008C5B35" w:rsidRPr="008118FF" w:rsidTr="008C5B35">
        <w:trPr>
          <w:trHeight w:val="1121"/>
        </w:trPr>
        <w:tc>
          <w:tcPr>
            <w:tcW w:w="7792" w:type="dxa"/>
            <w:hideMark/>
          </w:tcPr>
          <w:p w:rsidR="008C5B35" w:rsidRPr="008118FF" w:rsidRDefault="008C5B35">
            <w:r w:rsidRPr="008118FF">
              <w:lastRenderedPageBreak/>
              <w:t>Merkeliai, Vilkaičiai, Staneliai, Drūkščiai, Paukštakiai, Kontaučiai, Kapsūdžiai, Žlibinai, Kepurėnai, Jovaišiškė, Gaižupiai, Kaspariškė, Sausdravėnai, Marciai, Varnaičiai, Saušilis, Šašaičiai, Tarvainiai,  Lankos Laukas, Gelindėnai, Vaištarai, Nešukuočiai, Jonikai.</w:t>
            </w:r>
          </w:p>
        </w:tc>
        <w:tc>
          <w:tcPr>
            <w:tcW w:w="1559" w:type="dxa"/>
            <w:vMerge/>
            <w:hideMark/>
          </w:tcPr>
          <w:p w:rsidR="008C5B35" w:rsidRPr="008118FF" w:rsidRDefault="008C5B35"/>
        </w:tc>
        <w:tc>
          <w:tcPr>
            <w:tcW w:w="5245" w:type="dxa"/>
            <w:hideMark/>
          </w:tcPr>
          <w:p w:rsidR="005D2530" w:rsidRPr="005D2530" w:rsidRDefault="005D2530">
            <w:pPr>
              <w:rPr>
                <w:b/>
              </w:rPr>
            </w:pPr>
            <w:r>
              <w:t>Balandžio 12</w:t>
            </w:r>
            <w:r>
              <w:t xml:space="preserve"> d.</w:t>
            </w:r>
          </w:p>
          <w:p w:rsidR="008C5B35" w:rsidRDefault="005D2530">
            <w:r>
              <w:t xml:space="preserve">Spalio 11 </w:t>
            </w:r>
            <w:r w:rsidR="008C5B35">
              <w:t>d.</w:t>
            </w:r>
          </w:p>
          <w:p w:rsidR="008C5B35" w:rsidRPr="000452E8" w:rsidRDefault="008C5B35" w:rsidP="000452E8"/>
          <w:p w:rsidR="008C5B35" w:rsidRPr="000452E8" w:rsidRDefault="008C5B35" w:rsidP="000452E8"/>
        </w:tc>
      </w:tr>
      <w:tr w:rsidR="008118FF" w:rsidRPr="008118FF" w:rsidTr="00CE3042">
        <w:trPr>
          <w:trHeight w:val="1641"/>
        </w:trPr>
        <w:tc>
          <w:tcPr>
            <w:tcW w:w="7792" w:type="dxa"/>
            <w:hideMark/>
          </w:tcPr>
          <w:p w:rsidR="008118FF" w:rsidRPr="008118FF" w:rsidRDefault="008118FF">
            <w:r w:rsidRPr="008118FF">
              <w:lastRenderedPageBreak/>
              <w:t>Plungės m. individualių namų: Lentpjūvės g., Antanavičių g., Margirio g., Mantvydo g., Salantų g., Ivinskio g., J. Kučinskio g., Pramonės pr., Parko g., Žalioji g., Parko al., Šlaito g., Birutės g., Paprūdžio g., Stoties g., Babrungo g., Vytauto g., J. Biliūno g., Laisvės al., J. Tumo- Vaižganto g., E. Pliaterytės g., A. Vaišvilos g., Sukilėlių g., Mažosios Lietuvos g., P. Plechavičiaus g.</w:t>
            </w:r>
            <w:r w:rsidR="00906070">
              <w:t xml:space="preserve"> </w:t>
            </w:r>
            <w:r w:rsidR="00906070" w:rsidRPr="00906070">
              <w:t>M. Pečkauskaitės g</w:t>
            </w:r>
            <w:r w:rsidRPr="008118FF">
              <w:t>, Noriškių g., K. Pabedinsko g., Kapucinų g., Gandingos g., P. Juodišiaus g., Medelyno g.</w:t>
            </w:r>
          </w:p>
        </w:tc>
        <w:tc>
          <w:tcPr>
            <w:tcW w:w="1559" w:type="dxa"/>
            <w:vMerge w:val="restart"/>
            <w:hideMark/>
          </w:tcPr>
          <w:p w:rsidR="008118FF" w:rsidRPr="008118FF" w:rsidRDefault="00DC3DCB" w:rsidP="00EF2CB0">
            <w:r w:rsidRPr="008118FF">
              <w:t>Penktadienis 8.00 val.</w:t>
            </w:r>
          </w:p>
        </w:tc>
        <w:tc>
          <w:tcPr>
            <w:tcW w:w="5245" w:type="dxa"/>
            <w:vMerge w:val="restart"/>
            <w:hideMark/>
          </w:tcPr>
          <w:p w:rsidR="005D2530" w:rsidRDefault="005D2530" w:rsidP="00EF2CB0">
            <w:r>
              <w:t>Kovo 29 d.</w:t>
            </w:r>
          </w:p>
          <w:p w:rsidR="00EF2CB0" w:rsidRPr="000452E8" w:rsidRDefault="005D2530" w:rsidP="00EF2CB0">
            <w:r>
              <w:t xml:space="preserve">Rugsėjo 27 </w:t>
            </w:r>
            <w:bookmarkStart w:id="0" w:name="_GoBack"/>
            <w:bookmarkEnd w:id="0"/>
            <w:r w:rsidR="00EF2CB0">
              <w:t>d.</w:t>
            </w:r>
          </w:p>
          <w:p w:rsidR="00EF2CB0" w:rsidRPr="000452E8" w:rsidRDefault="00EF2CB0" w:rsidP="00EF2CB0"/>
          <w:p w:rsidR="00EF2CB0" w:rsidRPr="000452E8" w:rsidRDefault="00EF2CB0" w:rsidP="00EF2CB0"/>
          <w:p w:rsidR="00EF2CB0" w:rsidRDefault="00EF2CB0" w:rsidP="00EF2CB0"/>
          <w:p w:rsidR="00EF2CB0" w:rsidRDefault="00EF2CB0" w:rsidP="00EF2CB0"/>
          <w:p w:rsidR="00EF2CB0" w:rsidRDefault="00EF2CB0" w:rsidP="00EF2CB0"/>
          <w:p w:rsidR="008118FF" w:rsidRPr="008118FF" w:rsidRDefault="00EF2CB0" w:rsidP="00EF2CB0">
            <w:r>
              <w:softHyphen/>
            </w:r>
            <w:r>
              <w:softHyphen/>
            </w:r>
            <w:r>
              <w:softHyphen/>
            </w:r>
            <w:r>
              <w:softHyphen/>
            </w:r>
            <w:r>
              <w:softHyphen/>
            </w:r>
            <w:r>
              <w:softHyphen/>
            </w:r>
            <w:r>
              <w:softHyphen/>
            </w:r>
            <w:r>
              <w:softHyphen/>
            </w:r>
            <w:r>
              <w:softHyphen/>
              <w:t>-</w:t>
            </w:r>
          </w:p>
        </w:tc>
      </w:tr>
      <w:tr w:rsidR="008118FF" w:rsidRPr="008118FF" w:rsidTr="00975203">
        <w:trPr>
          <w:trHeight w:val="675"/>
        </w:trPr>
        <w:tc>
          <w:tcPr>
            <w:tcW w:w="7792" w:type="dxa"/>
            <w:hideMark/>
          </w:tcPr>
          <w:p w:rsidR="008118FF" w:rsidRPr="008118FF" w:rsidRDefault="008118FF">
            <w:r w:rsidRPr="008118FF">
              <w:t>Nausodžio sen. Varkalių k. (iki pakalnės Žemaičių g., Kanalo g., Liepų g., Beržų g., Žalioji g., Mokyklos g. ir kt.).</w:t>
            </w:r>
          </w:p>
        </w:tc>
        <w:tc>
          <w:tcPr>
            <w:tcW w:w="1559" w:type="dxa"/>
            <w:vMerge/>
            <w:hideMark/>
          </w:tcPr>
          <w:p w:rsidR="008118FF" w:rsidRPr="008118FF" w:rsidRDefault="008118FF"/>
        </w:tc>
        <w:tc>
          <w:tcPr>
            <w:tcW w:w="5245" w:type="dxa"/>
            <w:vMerge/>
            <w:hideMark/>
          </w:tcPr>
          <w:p w:rsidR="008118FF" w:rsidRPr="008118FF" w:rsidRDefault="008118FF"/>
        </w:tc>
      </w:tr>
    </w:tbl>
    <w:p w:rsidR="002C0889" w:rsidRDefault="002C0889"/>
    <w:p w:rsidR="00E353FF" w:rsidRPr="00BE0DA0" w:rsidRDefault="0006383A" w:rsidP="00BE0DA0">
      <w:pPr>
        <w:rPr>
          <w:rFonts w:ascii="Times New Roman" w:hAnsi="Times New Roman"/>
          <w:noProof w:val="0"/>
          <w:sz w:val="24"/>
          <w:szCs w:val="24"/>
        </w:rPr>
      </w:pPr>
      <w:r>
        <w:rPr>
          <w:rFonts w:ascii="Times New Roman" w:hAnsi="Times New Roman" w:cs="Times New Roman"/>
          <w:b/>
          <w:bCs/>
          <w:sz w:val="24"/>
        </w:rPr>
        <w:t xml:space="preserve">    </w:t>
      </w:r>
      <w:r w:rsidR="00E353FF" w:rsidRPr="000975F7">
        <w:rPr>
          <w:rFonts w:ascii="Times New Roman" w:hAnsi="Times New Roman" w:cs="Times New Roman"/>
          <w:b/>
          <w:bCs/>
          <w:sz w:val="28"/>
          <w:szCs w:val="28"/>
        </w:rPr>
        <w:t>Didelių gabaritų atliekos</w:t>
      </w:r>
      <w:r w:rsidR="000975F7">
        <w:rPr>
          <w:rFonts w:ascii="Times New Roman" w:hAnsi="Times New Roman" w:cs="Times New Roman"/>
          <w:b/>
          <w:bCs/>
          <w:sz w:val="28"/>
          <w:szCs w:val="28"/>
        </w:rPr>
        <w:t>:</w:t>
      </w:r>
      <w:r w:rsidR="00E353FF" w:rsidRPr="00E353FF">
        <w:rPr>
          <w:rFonts w:ascii="Times New Roman" w:hAnsi="Times New Roman" w:cs="Times New Roman"/>
          <w:sz w:val="24"/>
        </w:rPr>
        <w:t xml:space="preserve"> </w:t>
      </w:r>
      <w:r w:rsidR="00527E31">
        <w:rPr>
          <w:rFonts w:ascii="Times New Roman" w:hAnsi="Times New Roman"/>
          <w:color w:val="000000"/>
          <w:sz w:val="24"/>
          <w:szCs w:val="24"/>
        </w:rPr>
        <w:t xml:space="preserve">seni namų apyvokos daiktai </w:t>
      </w:r>
      <w:r w:rsidR="00BE0DA0">
        <w:rPr>
          <w:rFonts w:ascii="Times New Roman" w:hAnsi="Times New Roman"/>
          <w:color w:val="000000"/>
          <w:sz w:val="24"/>
          <w:szCs w:val="24"/>
        </w:rPr>
        <w:t>(kėdės, lovos, spintos, stalai, komodos ir kt.), buitinė technika (seni šaldytuvai, viryklės, mikrobangės ir kt.) ir kitos buityje susidarančios didelių matmenų atliekos.</w:t>
      </w:r>
      <w:r w:rsidR="000975F7">
        <w:rPr>
          <w:rFonts w:ascii="Times New Roman" w:hAnsi="Times New Roman" w:cs="Times New Roman"/>
          <w:b/>
          <w:sz w:val="24"/>
        </w:rPr>
        <w:t xml:space="preserve"> </w:t>
      </w:r>
      <w:r w:rsidR="000975F7" w:rsidRPr="000975F7">
        <w:rPr>
          <w:rFonts w:ascii="Times New Roman" w:hAnsi="Times New Roman" w:cs="Times New Roman"/>
          <w:b/>
          <w:sz w:val="28"/>
          <w:szCs w:val="28"/>
        </w:rPr>
        <w:t>Griežtai d</w:t>
      </w:r>
      <w:r w:rsidR="00E353FF" w:rsidRPr="000975F7">
        <w:rPr>
          <w:rFonts w:ascii="Times New Roman" w:hAnsi="Times New Roman" w:cs="Times New Roman"/>
          <w:b/>
          <w:sz w:val="28"/>
          <w:szCs w:val="28"/>
        </w:rPr>
        <w:t>raudžiama</w:t>
      </w:r>
      <w:r w:rsidR="000975F7">
        <w:rPr>
          <w:rFonts w:ascii="Times New Roman" w:hAnsi="Times New Roman" w:cs="Times New Roman"/>
          <w:b/>
          <w:sz w:val="28"/>
          <w:szCs w:val="28"/>
        </w:rPr>
        <w:t>:</w:t>
      </w:r>
      <w:r w:rsidR="000975F7">
        <w:rPr>
          <w:rFonts w:ascii="Times New Roman" w:hAnsi="Times New Roman" w:cs="Times New Roman"/>
          <w:b/>
          <w:sz w:val="24"/>
        </w:rPr>
        <w:t xml:space="preserve"> </w:t>
      </w:r>
      <w:r w:rsidR="00BE5689">
        <w:rPr>
          <w:rFonts w:ascii="Times New Roman" w:hAnsi="Times New Roman" w:cs="Times New Roman"/>
          <w:sz w:val="24"/>
        </w:rPr>
        <w:t>dėti</w:t>
      </w:r>
      <w:r w:rsidR="00E353FF">
        <w:rPr>
          <w:rFonts w:ascii="Times New Roman" w:hAnsi="Times New Roman" w:cs="Times New Roman"/>
          <w:b/>
          <w:sz w:val="24"/>
        </w:rPr>
        <w:t xml:space="preserve"> </w:t>
      </w:r>
      <w:r w:rsidR="000975F7" w:rsidRPr="000975F7">
        <w:rPr>
          <w:rFonts w:ascii="Times New Roman" w:hAnsi="Times New Roman" w:cs="Times New Roman"/>
          <w:sz w:val="24"/>
        </w:rPr>
        <w:t>medžių</w:t>
      </w:r>
      <w:r w:rsidR="000975F7">
        <w:rPr>
          <w:rFonts w:ascii="Times New Roman" w:hAnsi="Times New Roman" w:cs="Times New Roman"/>
          <w:sz w:val="24"/>
        </w:rPr>
        <w:t>, krūmų</w:t>
      </w:r>
      <w:r w:rsidR="000975F7">
        <w:rPr>
          <w:rFonts w:ascii="Times New Roman" w:hAnsi="Times New Roman" w:cs="Times New Roman"/>
          <w:b/>
          <w:sz w:val="24"/>
        </w:rPr>
        <w:t xml:space="preserve"> </w:t>
      </w:r>
      <w:r w:rsidR="00E353FF">
        <w:rPr>
          <w:rFonts w:ascii="Times New Roman" w:hAnsi="Times New Roman" w:cs="Times New Roman"/>
          <w:sz w:val="24"/>
        </w:rPr>
        <w:t>šakas, padangas</w:t>
      </w:r>
      <w:r w:rsidR="00955459">
        <w:rPr>
          <w:rFonts w:ascii="Times New Roman" w:hAnsi="Times New Roman" w:cs="Times New Roman"/>
          <w:sz w:val="24"/>
        </w:rPr>
        <w:t>, statybine</w:t>
      </w:r>
      <w:r>
        <w:rPr>
          <w:rFonts w:ascii="Times New Roman" w:hAnsi="Times New Roman" w:cs="Times New Roman"/>
          <w:sz w:val="24"/>
        </w:rPr>
        <w:t>s atliekas, automobilių dalis</w:t>
      </w:r>
      <w:r w:rsidR="000975F7">
        <w:rPr>
          <w:rFonts w:ascii="Times New Roman" w:hAnsi="Times New Roman" w:cs="Times New Roman"/>
          <w:sz w:val="24"/>
        </w:rPr>
        <w:t>.</w:t>
      </w:r>
    </w:p>
    <w:p w:rsidR="002C0889" w:rsidRDefault="002C0889" w:rsidP="000975F7">
      <w:pPr>
        <w:jc w:val="both"/>
        <w:rPr>
          <w:rFonts w:ascii="Times New Roman" w:hAnsi="Times New Roman" w:cs="Times New Roman"/>
          <w:sz w:val="24"/>
        </w:rPr>
      </w:pPr>
      <w:r w:rsidRPr="000975F7">
        <w:rPr>
          <w:rStyle w:val="Emfaz"/>
          <w:rFonts w:ascii="Times New Roman" w:hAnsi="Times New Roman" w:cs="Times New Roman"/>
          <w:b/>
          <w:bCs/>
          <w:sz w:val="28"/>
          <w:szCs w:val="28"/>
        </w:rPr>
        <w:t>Pastaba:</w:t>
      </w:r>
      <w:r w:rsidR="00FA39D0">
        <w:rPr>
          <w:rStyle w:val="Emfaz"/>
          <w:rFonts w:ascii="Times New Roman" w:hAnsi="Times New Roman" w:cs="Times New Roman"/>
          <w:b/>
          <w:bCs/>
          <w:sz w:val="24"/>
        </w:rPr>
        <w:t xml:space="preserve"> </w:t>
      </w:r>
      <w:r w:rsidR="00FA39D0">
        <w:rPr>
          <w:rFonts w:ascii="Times New Roman" w:hAnsi="Times New Roman" w:cs="Times New Roman"/>
          <w:sz w:val="24"/>
        </w:rPr>
        <w:t>Gyventojai</w:t>
      </w:r>
      <w:r w:rsidR="006A373F">
        <w:rPr>
          <w:rFonts w:ascii="Times New Roman" w:hAnsi="Times New Roman" w:cs="Times New Roman"/>
          <w:sz w:val="24"/>
        </w:rPr>
        <w:t>,</w:t>
      </w:r>
      <w:r w:rsidRPr="002C0889">
        <w:rPr>
          <w:rFonts w:ascii="Times New Roman" w:hAnsi="Times New Roman" w:cs="Times New Roman"/>
          <w:sz w:val="24"/>
        </w:rPr>
        <w:t xml:space="preserve"> </w:t>
      </w:r>
      <w:r w:rsidR="00FA39D0">
        <w:rPr>
          <w:rFonts w:ascii="Times New Roman" w:hAnsi="Times New Roman" w:cs="Times New Roman"/>
          <w:sz w:val="24"/>
        </w:rPr>
        <w:t>n</w:t>
      </w:r>
      <w:r w:rsidRPr="002C0889">
        <w:rPr>
          <w:rFonts w:ascii="Times New Roman" w:hAnsi="Times New Roman" w:cs="Times New Roman"/>
          <w:sz w:val="24"/>
        </w:rPr>
        <w:t>orintys pasinaudoti apvažiavimo būdu teikiama paslauga, grafike nurodytą dieną iki 8.00val.</w:t>
      </w:r>
      <w:r w:rsidR="00FA39D0">
        <w:rPr>
          <w:rFonts w:ascii="Times New Roman" w:hAnsi="Times New Roman" w:cs="Times New Roman"/>
          <w:sz w:val="24"/>
        </w:rPr>
        <w:t xml:space="preserve"> </w:t>
      </w:r>
      <w:r w:rsidRPr="002C0889">
        <w:rPr>
          <w:rFonts w:ascii="Times New Roman" w:hAnsi="Times New Roman" w:cs="Times New Roman"/>
          <w:sz w:val="24"/>
        </w:rPr>
        <w:t>privalo</w:t>
      </w:r>
      <w:r w:rsidR="006A373F">
        <w:rPr>
          <w:rFonts w:ascii="Times New Roman" w:hAnsi="Times New Roman" w:cs="Times New Roman"/>
          <w:sz w:val="24"/>
        </w:rPr>
        <w:t xml:space="preserve"> stambiagabarites atliekas</w:t>
      </w:r>
      <w:r w:rsidRPr="002C0889">
        <w:rPr>
          <w:rFonts w:ascii="Times New Roman" w:hAnsi="Times New Roman" w:cs="Times New Roman"/>
          <w:sz w:val="24"/>
        </w:rPr>
        <w:t xml:space="preserve"> išnešti ir padėti ties savo namų valda prie važiuojamosios</w:t>
      </w:r>
      <w:r w:rsidR="00AE1BA5">
        <w:rPr>
          <w:rFonts w:ascii="Times New Roman" w:hAnsi="Times New Roman" w:cs="Times New Roman"/>
          <w:sz w:val="24"/>
        </w:rPr>
        <w:t xml:space="preserve"> kelio dalies.</w:t>
      </w:r>
      <w:r w:rsidRPr="002C0889">
        <w:rPr>
          <w:rFonts w:ascii="Times New Roman" w:hAnsi="Times New Roman" w:cs="Times New Roman"/>
          <w:sz w:val="24"/>
        </w:rPr>
        <w:t xml:space="preserve"> </w:t>
      </w:r>
      <w:r w:rsidR="00AE1BA5">
        <w:rPr>
          <w:rFonts w:ascii="Times New Roman" w:hAnsi="Times New Roman" w:cs="Times New Roman"/>
          <w:sz w:val="24"/>
        </w:rPr>
        <w:t>Daugiabučių namų gyventojai</w:t>
      </w:r>
      <w:r w:rsidR="005D46E6">
        <w:rPr>
          <w:rFonts w:ascii="Times New Roman" w:hAnsi="Times New Roman" w:cs="Times New Roman"/>
          <w:sz w:val="24"/>
        </w:rPr>
        <w:t xml:space="preserve"> - </w:t>
      </w:r>
      <w:r w:rsidRPr="002C0889">
        <w:rPr>
          <w:rFonts w:ascii="Times New Roman" w:hAnsi="Times New Roman" w:cs="Times New Roman"/>
          <w:sz w:val="24"/>
        </w:rPr>
        <w:t>prie artimiausios kolek</w:t>
      </w:r>
      <w:r w:rsidR="005D46E6">
        <w:rPr>
          <w:rFonts w:ascii="Times New Roman" w:hAnsi="Times New Roman" w:cs="Times New Roman"/>
          <w:sz w:val="24"/>
        </w:rPr>
        <w:t>tyvinės konteinerinės atliekų aikštelės</w:t>
      </w:r>
      <w:r w:rsidR="00E353FF">
        <w:rPr>
          <w:rFonts w:ascii="Times New Roman" w:hAnsi="Times New Roman" w:cs="Times New Roman"/>
          <w:sz w:val="24"/>
        </w:rPr>
        <w:t>.</w:t>
      </w:r>
    </w:p>
    <w:p w:rsidR="002C0889" w:rsidRPr="002C0889" w:rsidRDefault="002C0889" w:rsidP="000975F7">
      <w:pPr>
        <w:jc w:val="both"/>
        <w:rPr>
          <w:rFonts w:ascii="Times New Roman" w:hAnsi="Times New Roman" w:cs="Times New Roman"/>
          <w:sz w:val="24"/>
          <w:szCs w:val="24"/>
        </w:rPr>
      </w:pPr>
      <w:r>
        <w:rPr>
          <w:rFonts w:ascii="Times New Roman" w:hAnsi="Times New Roman" w:cs="Times New Roman"/>
          <w:sz w:val="24"/>
          <w:szCs w:val="24"/>
        </w:rPr>
        <w:t xml:space="preserve">    Dėl stambiagabaričių atliekų surinkimo ir išvežimo iš sutartos vietos, gyventojus prašome registruotis nemokama tel. linija 8 700 55995 arba 8448 51493, darbo dienomis nuo 8 iki 12val., nuo 13 iki 16 valandos.</w:t>
      </w:r>
    </w:p>
    <w:sectPr w:rsidR="002C0889" w:rsidRPr="002C0889" w:rsidSect="000F5FB6">
      <w:headerReference w:type="first" r:id="rId6"/>
      <w:pgSz w:w="16838" w:h="11906" w:orient="landscape"/>
      <w:pgMar w:top="1080" w:right="1440" w:bottom="108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53" w:rsidRDefault="00D91153" w:rsidP="00560693">
      <w:pPr>
        <w:spacing w:after="0" w:line="240" w:lineRule="auto"/>
      </w:pPr>
      <w:r>
        <w:separator/>
      </w:r>
    </w:p>
  </w:endnote>
  <w:endnote w:type="continuationSeparator" w:id="0">
    <w:p w:rsidR="00D91153" w:rsidRDefault="00D91153" w:rsidP="0056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53" w:rsidRDefault="00D91153" w:rsidP="00560693">
      <w:pPr>
        <w:spacing w:after="0" w:line="240" w:lineRule="auto"/>
      </w:pPr>
      <w:r>
        <w:separator/>
      </w:r>
    </w:p>
  </w:footnote>
  <w:footnote w:type="continuationSeparator" w:id="0">
    <w:p w:rsidR="00D91153" w:rsidRDefault="00D91153" w:rsidP="00560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57" w:rsidRPr="00585A57" w:rsidRDefault="00385EF3" w:rsidP="00585A57">
    <w:pPr>
      <w:widowControl w:val="0"/>
      <w:autoSpaceDE w:val="0"/>
      <w:autoSpaceDN w:val="0"/>
      <w:adjustRightInd w:val="0"/>
      <w:spacing w:after="0" w:line="240" w:lineRule="auto"/>
      <w:jc w:val="center"/>
      <w:rPr>
        <w:rFonts w:ascii="Times New Roman" w:eastAsia="Times New Roman" w:hAnsi="Times New Roman" w:cs="Times New Roman"/>
        <w:noProof w:val="0"/>
        <w:sz w:val="28"/>
        <w:szCs w:val="28"/>
        <w:lang w:val="en"/>
      </w:rPr>
    </w:pPr>
    <w:r>
      <w:fldChar w:fldCharType="begin"/>
    </w:r>
    <w:r>
      <w:instrText xml:space="preserve"> HYPERLINK "http://www.tratc.lt/files/grafikai/2013%20m.%20Komunalinių%20atliekų%20surinkimo%20ir%20išvežimo%20gafikas%202013%20m.doc" </w:instrText>
    </w:r>
    <w:r>
      <w:fldChar w:fldCharType="separate"/>
    </w:r>
    <w:proofErr w:type="spellStart"/>
    <w:r w:rsidR="00585A57" w:rsidRPr="00585A57">
      <w:rPr>
        <w:rFonts w:ascii="Times New Roman" w:eastAsia="Times New Roman" w:hAnsi="Times New Roman" w:cs="Times New Roman"/>
        <w:b/>
        <w:bCs/>
        <w:noProof w:val="0"/>
        <w:sz w:val="28"/>
        <w:szCs w:val="28"/>
      </w:rPr>
      <w:t>Stambiagabaričių</w:t>
    </w:r>
    <w:proofErr w:type="spellEnd"/>
    <w:r w:rsidR="00585A57" w:rsidRPr="00585A57">
      <w:rPr>
        <w:rFonts w:ascii="Times New Roman" w:eastAsia="Times New Roman" w:hAnsi="Times New Roman" w:cs="Times New Roman"/>
        <w:b/>
        <w:bCs/>
        <w:noProof w:val="0"/>
        <w:sz w:val="28"/>
        <w:szCs w:val="28"/>
      </w:rPr>
      <w:t>  atliekų surinkimo ir išvežimo grafikas 201</w:t>
    </w:r>
    <w:r w:rsidR="00197241">
      <w:rPr>
        <w:rFonts w:ascii="Times New Roman" w:eastAsia="Times New Roman" w:hAnsi="Times New Roman" w:cs="Times New Roman"/>
        <w:b/>
        <w:bCs/>
        <w:noProof w:val="0"/>
        <w:sz w:val="28"/>
        <w:szCs w:val="28"/>
        <w:lang w:val="en-US"/>
      </w:rPr>
      <w:t>9</w:t>
    </w:r>
    <w:r w:rsidR="00585A57" w:rsidRPr="00585A57">
      <w:rPr>
        <w:rFonts w:ascii="Times New Roman" w:eastAsia="Times New Roman" w:hAnsi="Times New Roman" w:cs="Times New Roman"/>
        <w:b/>
        <w:bCs/>
        <w:noProof w:val="0"/>
        <w:sz w:val="28"/>
        <w:szCs w:val="28"/>
      </w:rPr>
      <w:t xml:space="preserve"> m.</w:t>
    </w:r>
    <w:r>
      <w:rPr>
        <w:rFonts w:ascii="Times New Roman" w:eastAsia="Times New Roman" w:hAnsi="Times New Roman" w:cs="Times New Roman"/>
        <w:b/>
        <w:bCs/>
        <w:noProof w:val="0"/>
        <w:sz w:val="28"/>
        <w:szCs w:val="28"/>
      </w:rPr>
      <w:fldChar w:fldCharType="end"/>
    </w:r>
  </w:p>
  <w:p w:rsidR="00585A57" w:rsidRPr="00585A57" w:rsidRDefault="00585A57" w:rsidP="00585A57">
    <w:pPr>
      <w:widowControl w:val="0"/>
      <w:autoSpaceDE w:val="0"/>
      <w:autoSpaceDN w:val="0"/>
      <w:adjustRightInd w:val="0"/>
      <w:spacing w:after="0" w:line="240" w:lineRule="auto"/>
      <w:jc w:val="center"/>
      <w:rPr>
        <w:rFonts w:ascii="Times New Roman" w:eastAsia="Times New Roman" w:hAnsi="Times New Roman" w:cs="Times New Roman"/>
        <w:b/>
        <w:noProof w:val="0"/>
        <w:sz w:val="28"/>
        <w:szCs w:val="28"/>
      </w:rPr>
    </w:pPr>
  </w:p>
  <w:p w:rsidR="00585A57" w:rsidRPr="00585A57" w:rsidRDefault="00FE5421" w:rsidP="00585A57">
    <w:pPr>
      <w:widowControl w:val="0"/>
      <w:autoSpaceDE w:val="0"/>
      <w:autoSpaceDN w:val="0"/>
      <w:adjustRightInd w:val="0"/>
      <w:spacing w:after="0" w:line="240" w:lineRule="auto"/>
      <w:jc w:val="center"/>
      <w:rPr>
        <w:rFonts w:ascii="Times New Roman" w:eastAsia="Times New Roman" w:hAnsi="Times New Roman" w:cs="Arial"/>
        <w:noProof w:val="0"/>
        <w:sz w:val="28"/>
        <w:szCs w:val="28"/>
        <w:lang w:val="en-US" w:eastAsia="lt-LT"/>
      </w:rPr>
    </w:pPr>
    <w:r>
      <w:rPr>
        <w:rFonts w:ascii="Times New Roman" w:eastAsia="Times New Roman" w:hAnsi="Times New Roman" w:cs="Times New Roman"/>
        <w:b/>
        <w:noProof w:val="0"/>
        <w:sz w:val="28"/>
        <w:szCs w:val="28"/>
      </w:rPr>
      <w:t>Plungės r.</w:t>
    </w:r>
    <w:r w:rsidR="00585A57" w:rsidRPr="00585A57">
      <w:rPr>
        <w:rFonts w:ascii="Times New Roman" w:eastAsia="Times New Roman" w:hAnsi="Times New Roman" w:cs="Times New Roman"/>
        <w:b/>
        <w:noProof w:val="0"/>
        <w:sz w:val="28"/>
        <w:szCs w:val="28"/>
      </w:rPr>
      <w:t xml:space="preserve"> savivaldybės teritorijoje</w:t>
    </w:r>
  </w:p>
  <w:p w:rsidR="00560693" w:rsidRDefault="0056069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EE"/>
    <w:rsid w:val="000452E8"/>
    <w:rsid w:val="0006383A"/>
    <w:rsid w:val="00094DF8"/>
    <w:rsid w:val="000975F7"/>
    <w:rsid w:val="000B4C0A"/>
    <w:rsid w:val="000E4254"/>
    <w:rsid w:val="000F5FB6"/>
    <w:rsid w:val="000F6AC2"/>
    <w:rsid w:val="00124F00"/>
    <w:rsid w:val="001423A9"/>
    <w:rsid w:val="00150F10"/>
    <w:rsid w:val="001667B5"/>
    <w:rsid w:val="00197241"/>
    <w:rsid w:val="001B0E0D"/>
    <w:rsid w:val="002159D4"/>
    <w:rsid w:val="002469A9"/>
    <w:rsid w:val="002667F0"/>
    <w:rsid w:val="002A4650"/>
    <w:rsid w:val="002C0889"/>
    <w:rsid w:val="002E118C"/>
    <w:rsid w:val="002E5A7A"/>
    <w:rsid w:val="003312D7"/>
    <w:rsid w:val="00385EF3"/>
    <w:rsid w:val="00386288"/>
    <w:rsid w:val="003E492C"/>
    <w:rsid w:val="00422F2B"/>
    <w:rsid w:val="0042644B"/>
    <w:rsid w:val="00500411"/>
    <w:rsid w:val="00527E31"/>
    <w:rsid w:val="00560693"/>
    <w:rsid w:val="00564E8C"/>
    <w:rsid w:val="005735B5"/>
    <w:rsid w:val="00585A57"/>
    <w:rsid w:val="005B73C8"/>
    <w:rsid w:val="005D2530"/>
    <w:rsid w:val="005D46E6"/>
    <w:rsid w:val="00606894"/>
    <w:rsid w:val="006244CA"/>
    <w:rsid w:val="00677B50"/>
    <w:rsid w:val="00686193"/>
    <w:rsid w:val="006A373F"/>
    <w:rsid w:val="007201F8"/>
    <w:rsid w:val="007A47B0"/>
    <w:rsid w:val="008011EE"/>
    <w:rsid w:val="008118FF"/>
    <w:rsid w:val="00813176"/>
    <w:rsid w:val="00836222"/>
    <w:rsid w:val="00886355"/>
    <w:rsid w:val="008C5B35"/>
    <w:rsid w:val="00906070"/>
    <w:rsid w:val="009119B5"/>
    <w:rsid w:val="009402D1"/>
    <w:rsid w:val="00955459"/>
    <w:rsid w:val="00975203"/>
    <w:rsid w:val="009D129E"/>
    <w:rsid w:val="00AC73F2"/>
    <w:rsid w:val="00AE1BA5"/>
    <w:rsid w:val="00B82BE9"/>
    <w:rsid w:val="00BD385F"/>
    <w:rsid w:val="00BE0DA0"/>
    <w:rsid w:val="00BE5689"/>
    <w:rsid w:val="00C27AB9"/>
    <w:rsid w:val="00C63B4C"/>
    <w:rsid w:val="00C643C3"/>
    <w:rsid w:val="00C721B9"/>
    <w:rsid w:val="00C7325A"/>
    <w:rsid w:val="00C922CC"/>
    <w:rsid w:val="00CE3042"/>
    <w:rsid w:val="00D245B4"/>
    <w:rsid w:val="00D62740"/>
    <w:rsid w:val="00D84227"/>
    <w:rsid w:val="00D91153"/>
    <w:rsid w:val="00D95C8C"/>
    <w:rsid w:val="00DC3DCB"/>
    <w:rsid w:val="00E03525"/>
    <w:rsid w:val="00E353FF"/>
    <w:rsid w:val="00E515F9"/>
    <w:rsid w:val="00EB433A"/>
    <w:rsid w:val="00EF2CB0"/>
    <w:rsid w:val="00F620A6"/>
    <w:rsid w:val="00F761E5"/>
    <w:rsid w:val="00F831B3"/>
    <w:rsid w:val="00FA39D0"/>
    <w:rsid w:val="00FB5E3B"/>
    <w:rsid w:val="00FB7556"/>
    <w:rsid w:val="00FC531A"/>
    <w:rsid w:val="00FE5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D0679-C143-490C-8DDB-65C07C2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606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693"/>
    <w:rPr>
      <w:noProof/>
    </w:rPr>
  </w:style>
  <w:style w:type="paragraph" w:styleId="Porat">
    <w:name w:val="footer"/>
    <w:basedOn w:val="prastasis"/>
    <w:link w:val="PoratDiagrama"/>
    <w:uiPriority w:val="99"/>
    <w:unhideWhenUsed/>
    <w:rsid w:val="005606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693"/>
    <w:rPr>
      <w:noProof/>
    </w:rPr>
  </w:style>
  <w:style w:type="character" w:styleId="Emfaz">
    <w:name w:val="Emphasis"/>
    <w:basedOn w:val="Numatytasispastraiposriftas"/>
    <w:uiPriority w:val="20"/>
    <w:qFormat/>
    <w:rsid w:val="002C0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3250">
      <w:bodyDiv w:val="1"/>
      <w:marLeft w:val="0"/>
      <w:marRight w:val="0"/>
      <w:marTop w:val="0"/>
      <w:marBottom w:val="0"/>
      <w:divBdr>
        <w:top w:val="none" w:sz="0" w:space="0" w:color="auto"/>
        <w:left w:val="none" w:sz="0" w:space="0" w:color="auto"/>
        <w:bottom w:val="none" w:sz="0" w:space="0" w:color="auto"/>
        <w:right w:val="none" w:sz="0" w:space="0" w:color="auto"/>
      </w:divBdr>
    </w:div>
    <w:div w:id="576549322">
      <w:bodyDiv w:val="1"/>
      <w:marLeft w:val="0"/>
      <w:marRight w:val="0"/>
      <w:marTop w:val="0"/>
      <w:marBottom w:val="0"/>
      <w:divBdr>
        <w:top w:val="none" w:sz="0" w:space="0" w:color="auto"/>
        <w:left w:val="none" w:sz="0" w:space="0" w:color="auto"/>
        <w:bottom w:val="none" w:sz="0" w:space="0" w:color="auto"/>
        <w:right w:val="none" w:sz="0" w:space="0" w:color="auto"/>
      </w:divBdr>
    </w:div>
    <w:div w:id="766313259">
      <w:bodyDiv w:val="1"/>
      <w:marLeft w:val="0"/>
      <w:marRight w:val="0"/>
      <w:marTop w:val="0"/>
      <w:marBottom w:val="0"/>
      <w:divBdr>
        <w:top w:val="none" w:sz="0" w:space="0" w:color="auto"/>
        <w:left w:val="none" w:sz="0" w:space="0" w:color="auto"/>
        <w:bottom w:val="none" w:sz="0" w:space="0" w:color="auto"/>
        <w:right w:val="none" w:sz="0" w:space="0" w:color="auto"/>
      </w:divBdr>
    </w:div>
    <w:div w:id="926889101">
      <w:bodyDiv w:val="1"/>
      <w:marLeft w:val="0"/>
      <w:marRight w:val="0"/>
      <w:marTop w:val="0"/>
      <w:marBottom w:val="0"/>
      <w:divBdr>
        <w:top w:val="none" w:sz="0" w:space="0" w:color="auto"/>
        <w:left w:val="none" w:sz="0" w:space="0" w:color="auto"/>
        <w:bottom w:val="none" w:sz="0" w:space="0" w:color="auto"/>
        <w:right w:val="none" w:sz="0" w:space="0" w:color="auto"/>
      </w:divBdr>
    </w:div>
    <w:div w:id="15101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3977</Words>
  <Characters>2267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MAC</cp:lastModifiedBy>
  <cp:revision>61</cp:revision>
  <dcterms:created xsi:type="dcterms:W3CDTF">2017-09-08T07:29:00Z</dcterms:created>
  <dcterms:modified xsi:type="dcterms:W3CDTF">2018-11-16T11:08:00Z</dcterms:modified>
</cp:coreProperties>
</file>